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B0FB9" w14:textId="77777777" w:rsidR="00425627" w:rsidRPr="00425627" w:rsidRDefault="00425627" w:rsidP="004256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64646"/>
          <w:sz w:val="18"/>
          <w:szCs w:val="18"/>
          <w:lang w:eastAsia="it-IT"/>
        </w:rPr>
      </w:pPr>
      <w:r w:rsidRPr="00425627">
        <w:rPr>
          <w:rFonts w:ascii="Arial" w:eastAsia="Times New Roman" w:hAnsi="Arial" w:cs="Arial"/>
          <w:color w:val="464646"/>
          <w:sz w:val="18"/>
          <w:szCs w:val="18"/>
          <w:lang w:eastAsia="it-IT"/>
        </w:rPr>
        <w:fldChar w:fldCharType="begin"/>
      </w:r>
      <w:r w:rsidRPr="00425627">
        <w:rPr>
          <w:rFonts w:ascii="Arial" w:eastAsia="Times New Roman" w:hAnsi="Arial" w:cs="Arial"/>
          <w:color w:val="464646"/>
          <w:sz w:val="18"/>
          <w:szCs w:val="18"/>
          <w:lang w:eastAsia="it-IT"/>
        </w:rPr>
        <w:instrText xml:space="preserve"> HYPERLINK "http://www.museodeitasso.com/" </w:instrText>
      </w:r>
      <w:r w:rsidRPr="00425627">
        <w:rPr>
          <w:rFonts w:ascii="Arial" w:eastAsia="Times New Roman" w:hAnsi="Arial" w:cs="Arial"/>
          <w:color w:val="464646"/>
          <w:sz w:val="18"/>
          <w:szCs w:val="18"/>
          <w:lang w:eastAsia="it-IT"/>
        </w:rPr>
        <w:fldChar w:fldCharType="separate"/>
      </w:r>
      <w:r w:rsidRPr="00425627">
        <w:rPr>
          <w:rFonts w:ascii="Arial" w:eastAsia="Times New Roman" w:hAnsi="Arial" w:cs="Arial"/>
          <w:color w:val="464646"/>
          <w:sz w:val="18"/>
          <w:szCs w:val="18"/>
          <w:lang w:eastAsia="it-IT"/>
        </w:rPr>
        <w:t>home</w:t>
      </w:r>
      <w:r w:rsidRPr="00425627">
        <w:rPr>
          <w:rFonts w:ascii="Arial" w:eastAsia="Times New Roman" w:hAnsi="Arial" w:cs="Arial"/>
          <w:color w:val="464646"/>
          <w:sz w:val="18"/>
          <w:szCs w:val="18"/>
          <w:lang w:eastAsia="it-IT"/>
        </w:rPr>
        <w:fldChar w:fldCharType="end"/>
      </w:r>
    </w:p>
    <w:p w14:paraId="446724FE" w14:textId="77777777" w:rsidR="00425627" w:rsidRPr="00425627" w:rsidRDefault="00E35FC5" w:rsidP="004256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70"/>
        <w:rPr>
          <w:rFonts w:ascii="Arial" w:eastAsia="Times New Roman" w:hAnsi="Arial" w:cs="Arial"/>
          <w:color w:val="464646"/>
          <w:sz w:val="18"/>
          <w:szCs w:val="18"/>
          <w:lang w:eastAsia="it-IT"/>
        </w:rPr>
      </w:pPr>
      <w:hyperlink r:id="rId5" w:history="1">
        <w:r w:rsidR="00425627" w:rsidRPr="00425627">
          <w:rPr>
            <w:rFonts w:ascii="Arial" w:eastAsia="Times New Roman" w:hAnsi="Arial" w:cs="Arial"/>
            <w:color w:val="464646"/>
            <w:sz w:val="18"/>
            <w:szCs w:val="18"/>
            <w:lang w:eastAsia="it-IT"/>
          </w:rPr>
          <w:t>News ed eventi</w:t>
        </w:r>
      </w:hyperlink>
    </w:p>
    <w:p w14:paraId="4402F69F" w14:textId="77777777" w:rsidR="00425627" w:rsidRPr="00425627" w:rsidRDefault="00425627" w:rsidP="00425627">
      <w:pPr>
        <w:pBdr>
          <w:left w:val="single" w:sz="24" w:space="8" w:color="CCCCCC"/>
        </w:pBdr>
        <w:spacing w:before="100" w:beforeAutospacing="1" w:after="100" w:afterAutospacing="1" w:line="245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  <w:lang w:eastAsia="it-IT"/>
        </w:rPr>
      </w:pPr>
      <w:r w:rsidRPr="00425627">
        <w:rPr>
          <w:rFonts w:ascii="Arial" w:eastAsia="Times New Roman" w:hAnsi="Arial" w:cs="Arial"/>
          <w:color w:val="777777"/>
          <w:kern w:val="36"/>
          <w:sz w:val="29"/>
          <w:szCs w:val="29"/>
          <w:lang w:eastAsia="it-IT"/>
        </w:rPr>
        <w:t>Dal 25 luglio al 26 settembre 2021</w:t>
      </w:r>
      <w:r w:rsidRPr="00425627"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  <w:lang w:eastAsia="it-IT"/>
        </w:rPr>
        <w:t>Mostra di Mail Art</w:t>
      </w:r>
    </w:p>
    <w:p w14:paraId="40BBFD24" w14:textId="0B0C24F7" w:rsidR="00425627" w:rsidRPr="00425627" w:rsidRDefault="00425627" w:rsidP="00425627">
      <w:pPr>
        <w:spacing w:after="0" w:line="240" w:lineRule="auto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noProof/>
          <w:color w:val="464646"/>
          <w:lang w:eastAsia="it-IT"/>
        </w:rPr>
        <w:drawing>
          <wp:inline distT="0" distB="0" distL="0" distR="0" wp14:anchorId="69F4F294" wp14:editId="09F159BC">
            <wp:extent cx="5924550" cy="20955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B1D95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Dal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 25 luglio </w:t>
      </w:r>
      <w:r w:rsidRPr="00425627">
        <w:rPr>
          <w:rFonts w:ascii="Arial" w:eastAsia="Times New Roman" w:hAnsi="Arial" w:cs="Arial"/>
          <w:color w:val="464646"/>
          <w:lang w:eastAsia="it-IT"/>
        </w:rPr>
        <w:t>al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 26 settembre 2021, </w:t>
      </w:r>
      <w:r w:rsidRPr="00425627">
        <w:rPr>
          <w:rFonts w:ascii="Arial" w:eastAsia="Times New Roman" w:hAnsi="Arial" w:cs="Arial"/>
          <w:color w:val="464646"/>
          <w:lang w:eastAsia="it-IT"/>
        </w:rPr>
        <w:t>il museo organizza la mostra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 "Mail Art, quintessenza della comunicazione creativa. Un progetto di Arte Postale di Ruggero Maggi".</w:t>
      </w:r>
    </w:p>
    <w:p w14:paraId="04DA85E5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Cartoline, francobolli, buste… sono gli elementi principali della Mail Art, ma non solo, c'è anche una bella dose di anticonformismo, di decontestualizzazione di immagini e di oggetti, di scardinamento di regole e canoni, ringraziando Marcel Duchamp e Piero Manzoni. Prevale il desiderio di non conformarsi ad un mercato (quello dell'arte, per intenderci) che quasi sempre inibisce la vera ricerca artistica.</w:t>
      </w:r>
    </w:p>
    <w:p w14:paraId="4E4F4E79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La Mail Art è l'emozione di ricevere buste che sono vere e proprie opere d'arte, emozione nell'aprirle e scoprire ciò che contengono, inaspettati tesori contenuti da altri tesori che in certi casi provengono dall'altra parte del mondo, con impressi i segni del lungo viaggio che fanno parte della loro storia. </w:t>
      </w:r>
    </w:p>
    <w:p w14:paraId="53825F35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 xml:space="preserve">La Mail Art ha una spiccata inclinazione per la non-ufficialità, in cui ha valore la relazione intrinseca tra il mittente, l'oggetto spedito e il destinatario, dove il </w:t>
      </w:r>
      <w:proofErr w:type="spellStart"/>
      <w:r w:rsidRPr="00425627">
        <w:rPr>
          <w:rFonts w:ascii="Arial" w:eastAsia="Times New Roman" w:hAnsi="Arial" w:cs="Arial"/>
          <w:color w:val="464646"/>
          <w:lang w:eastAsia="it-IT"/>
        </w:rPr>
        <w:t>mailartista</w:t>
      </w:r>
      <w:proofErr w:type="spellEnd"/>
      <w:r w:rsidRPr="00425627">
        <w:rPr>
          <w:rFonts w:ascii="Arial" w:eastAsia="Times New Roman" w:hAnsi="Arial" w:cs="Arial"/>
          <w:color w:val="464646"/>
          <w:lang w:eastAsia="it-IT"/>
        </w:rPr>
        <w:t xml:space="preserve"> è come la tessera di un mosaico in un universo di energie poetiche.</w:t>
      </w:r>
    </w:p>
    <w:p w14:paraId="4B8B59A2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 xml:space="preserve">La mostra è curata dal </w:t>
      </w:r>
      <w:proofErr w:type="spellStart"/>
      <w:r w:rsidRPr="00425627">
        <w:rPr>
          <w:rFonts w:ascii="Arial" w:eastAsia="Times New Roman" w:hAnsi="Arial" w:cs="Arial"/>
          <w:color w:val="464646"/>
          <w:lang w:eastAsia="it-IT"/>
        </w:rPr>
        <w:t>mailartista</w:t>
      </w:r>
      <w:proofErr w:type="spellEnd"/>
      <w:r w:rsidRPr="00425627">
        <w:rPr>
          <w:rFonts w:ascii="Arial" w:eastAsia="Times New Roman" w:hAnsi="Arial" w:cs="Arial"/>
          <w:color w:val="464646"/>
          <w:lang w:eastAsia="it-IT"/>
        </w:rPr>
        <w:t> 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Ruggero Maggi</w:t>
      </w:r>
      <w:r w:rsidRPr="00425627">
        <w:rPr>
          <w:rFonts w:ascii="Arial" w:eastAsia="Times New Roman" w:hAnsi="Arial" w:cs="Arial"/>
          <w:color w:val="464646"/>
          <w:lang w:eastAsia="it-IT"/>
        </w:rPr>
        <w:t>.</w:t>
      </w:r>
    </w:p>
    <w:p w14:paraId="3BFA6C7A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 xml:space="preserve">La mostra è organizzata dal museo con il </w:t>
      </w:r>
      <w:proofErr w:type="spellStart"/>
      <w:r w:rsidRPr="00425627">
        <w:rPr>
          <w:rFonts w:ascii="Arial" w:eastAsia="Times New Roman" w:hAnsi="Arial" w:cs="Arial"/>
          <w:color w:val="464646"/>
          <w:lang w:eastAsia="it-IT"/>
        </w:rPr>
        <w:t>cotributo</w:t>
      </w:r>
      <w:proofErr w:type="spellEnd"/>
      <w:r w:rsidRPr="00425627">
        <w:rPr>
          <w:rFonts w:ascii="Arial" w:eastAsia="Times New Roman" w:hAnsi="Arial" w:cs="Arial"/>
          <w:color w:val="464646"/>
          <w:lang w:eastAsia="it-IT"/>
        </w:rPr>
        <w:t xml:space="preserve"> del 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Comune di Camerata Cornello</w:t>
      </w:r>
      <w:r w:rsidRPr="00425627">
        <w:rPr>
          <w:rFonts w:ascii="Arial" w:eastAsia="Times New Roman" w:hAnsi="Arial" w:cs="Arial"/>
          <w:color w:val="464646"/>
          <w:lang w:eastAsia="it-IT"/>
        </w:rPr>
        <w:t>, con il 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sostegno morale del Museo Storico della Comunicazione di Roma</w:t>
      </w:r>
      <w:r w:rsidRPr="00425627">
        <w:rPr>
          <w:rFonts w:ascii="Arial" w:eastAsia="Times New Roman" w:hAnsi="Arial" w:cs="Arial"/>
          <w:color w:val="464646"/>
          <w:lang w:eastAsia="it-IT"/>
        </w:rPr>
        <w:t> e con il 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patrocinio del Polo Culturale "</w:t>
      </w:r>
      <w:proofErr w:type="spellStart"/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Mercatorum</w:t>
      </w:r>
      <w:proofErr w:type="spellEnd"/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 xml:space="preserve"> e Priula / vie di migranti, artisti, dei Tasso e di Arlecchino"</w:t>
      </w:r>
      <w:r w:rsidRPr="00425627">
        <w:rPr>
          <w:rFonts w:ascii="Arial" w:eastAsia="Times New Roman" w:hAnsi="Arial" w:cs="Arial"/>
          <w:color w:val="464646"/>
          <w:lang w:eastAsia="it-IT"/>
        </w:rPr>
        <w:t>.</w:t>
      </w:r>
    </w:p>
    <w:p w14:paraId="112048E2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La mostra è dedicata a </w:t>
      </w: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Adriano Cattani</w:t>
      </w:r>
      <w:r w:rsidRPr="00425627">
        <w:rPr>
          <w:rFonts w:ascii="Arial" w:eastAsia="Times New Roman" w:hAnsi="Arial" w:cs="Arial"/>
          <w:color w:val="464646"/>
          <w:lang w:eastAsia="it-IT"/>
        </w:rPr>
        <w:t>, amato direttore del Museo.</w:t>
      </w:r>
    </w:p>
    <w:p w14:paraId="1E98C14C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 </w:t>
      </w:r>
    </w:p>
    <w:p w14:paraId="653C471D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b/>
          <w:bCs/>
          <w:color w:val="333333"/>
          <w:lang w:eastAsia="it-IT"/>
        </w:rPr>
        <w:t>Informazioni</w:t>
      </w:r>
    </w:p>
    <w:p w14:paraId="548120D0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Inaugurazione: DOMENICA 25 LUGLIO 2021, ORE 17:00</w:t>
      </w:r>
    </w:p>
    <w:p w14:paraId="78D4C05F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 xml:space="preserve">Luogo dell'esposizione: Sala </w:t>
      </w:r>
      <w:proofErr w:type="spellStart"/>
      <w:r w:rsidRPr="00425627">
        <w:rPr>
          <w:rFonts w:ascii="Arial" w:eastAsia="Times New Roman" w:hAnsi="Arial" w:cs="Arial"/>
          <w:color w:val="464646"/>
          <w:lang w:eastAsia="it-IT"/>
        </w:rPr>
        <w:t>Mercatorum</w:t>
      </w:r>
      <w:proofErr w:type="spellEnd"/>
      <w:r w:rsidRPr="00425627">
        <w:rPr>
          <w:rFonts w:ascii="Arial" w:eastAsia="Times New Roman" w:hAnsi="Arial" w:cs="Arial"/>
          <w:color w:val="464646"/>
          <w:lang w:eastAsia="it-IT"/>
        </w:rPr>
        <w:t xml:space="preserve"> del museo (Portici di Cornello, Camerata Cornello, </w:t>
      </w:r>
      <w:proofErr w:type="spellStart"/>
      <w:r w:rsidRPr="00425627">
        <w:rPr>
          <w:rFonts w:ascii="Arial" w:eastAsia="Times New Roman" w:hAnsi="Arial" w:cs="Arial"/>
          <w:color w:val="464646"/>
          <w:lang w:eastAsia="it-IT"/>
        </w:rPr>
        <w:t>Bg</w:t>
      </w:r>
      <w:proofErr w:type="spellEnd"/>
      <w:r w:rsidRPr="00425627">
        <w:rPr>
          <w:rFonts w:ascii="Arial" w:eastAsia="Times New Roman" w:hAnsi="Arial" w:cs="Arial"/>
          <w:color w:val="464646"/>
          <w:lang w:eastAsia="it-IT"/>
        </w:rPr>
        <w:t>)</w:t>
      </w:r>
    </w:p>
    <w:p w14:paraId="14E50389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Giorni e orari di apertura: da mercoledì a domenica, dalle 10:00 alle 12:00 e dalle 14:00 alle 18:00</w:t>
      </w:r>
    </w:p>
    <w:p w14:paraId="30C55E89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lastRenderedPageBreak/>
        <w:t>Note: nelle sale del museo è necessario indossare la mascherina</w:t>
      </w:r>
    </w:p>
    <w:p w14:paraId="1EC8775A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 </w:t>
      </w:r>
    </w:p>
    <w:p w14:paraId="0B977969" w14:textId="77777777" w:rsidR="00425627" w:rsidRPr="00425627" w:rsidRDefault="00425627" w:rsidP="0042562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64646"/>
          <w:lang w:eastAsia="it-IT"/>
        </w:rPr>
      </w:pPr>
      <w:r w:rsidRPr="00425627">
        <w:rPr>
          <w:rFonts w:ascii="Arial" w:eastAsia="Times New Roman" w:hAnsi="Arial" w:cs="Arial"/>
          <w:color w:val="464646"/>
          <w:lang w:eastAsia="it-IT"/>
        </w:rPr>
        <w:t>Per informazioni: </w:t>
      </w:r>
      <w:hyperlink r:id="rId7" w:history="1">
        <w:r w:rsidRPr="00425627">
          <w:rPr>
            <w:rFonts w:ascii="Arial" w:eastAsia="Times New Roman" w:hAnsi="Arial" w:cs="Arial"/>
            <w:color w:val="464646"/>
            <w:u w:val="single"/>
            <w:lang w:eastAsia="it-IT"/>
          </w:rPr>
          <w:t>www.museodeitasso.com</w:t>
        </w:r>
      </w:hyperlink>
      <w:r w:rsidRPr="00425627">
        <w:rPr>
          <w:rFonts w:ascii="Arial" w:eastAsia="Times New Roman" w:hAnsi="Arial" w:cs="Arial"/>
          <w:color w:val="464646"/>
          <w:lang w:eastAsia="it-IT"/>
        </w:rPr>
        <w:t>, 0345 43479, </w:t>
      </w:r>
      <w:hyperlink r:id="rId8" w:history="1">
        <w:r w:rsidRPr="00425627">
          <w:rPr>
            <w:rFonts w:ascii="Arial" w:eastAsia="Times New Roman" w:hAnsi="Arial" w:cs="Arial"/>
            <w:color w:val="464646"/>
            <w:u w:val="single"/>
            <w:lang w:eastAsia="it-IT"/>
          </w:rPr>
          <w:t>info@museodeitasso.com</w:t>
        </w:r>
      </w:hyperlink>
      <w:r w:rsidRPr="00425627">
        <w:rPr>
          <w:rFonts w:ascii="Arial" w:eastAsia="Times New Roman" w:hAnsi="Arial" w:cs="Arial"/>
          <w:color w:val="464646"/>
          <w:lang w:eastAsia="it-IT"/>
        </w:rPr>
        <w:t> </w:t>
      </w:r>
    </w:p>
    <w:p w14:paraId="0DFE8025" w14:textId="7C097D26" w:rsidR="00E35FC5" w:rsidRDefault="00E35FC5" w:rsidP="00E35FC5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464646"/>
        </w:rPr>
      </w:pPr>
      <w:r>
        <w:rPr>
          <w:rFonts w:ascii="Arial" w:hAnsi="Arial" w:cs="Arial"/>
          <w:noProof/>
          <w:color w:val="464646"/>
        </w:rPr>
        <w:drawing>
          <wp:inline distT="0" distB="0" distL="0" distR="0" wp14:anchorId="7C23F5E6" wp14:editId="20EA341C">
            <wp:extent cx="6120130" cy="2045970"/>
            <wp:effectExtent l="0" t="0" r="0" b="0"/>
            <wp:docPr id="6" name="Immagine 6" descr="Mostra Mail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stra Mail Ar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31E9B" w14:textId="357FDB3F" w:rsidR="00E35FC5" w:rsidRDefault="00E35FC5" w:rsidP="00E35FC5">
      <w:pPr>
        <w:spacing w:after="0" w:line="240" w:lineRule="auto"/>
        <w:rPr>
          <w:rFonts w:ascii="Arial" w:hAnsi="Arial" w:cs="Arial"/>
          <w:color w:val="464646"/>
        </w:rPr>
      </w:pPr>
    </w:p>
    <w:p w14:paraId="050AD0BD" w14:textId="0AF695C4" w:rsidR="00E35FC5" w:rsidRDefault="00E35FC5" w:rsidP="00E35FC5">
      <w:pPr>
        <w:spacing w:after="0" w:line="240" w:lineRule="auto"/>
        <w:rPr>
          <w:rFonts w:ascii="Arial" w:hAnsi="Arial" w:cs="Arial"/>
          <w:color w:val="464646"/>
        </w:rPr>
      </w:pPr>
    </w:p>
    <w:p w14:paraId="30DC2F09" w14:textId="0A0533E8" w:rsidR="00E35FC5" w:rsidRDefault="00E35FC5" w:rsidP="00E35FC5">
      <w:pPr>
        <w:spacing w:after="0" w:line="240" w:lineRule="auto"/>
        <w:rPr>
          <w:rFonts w:ascii="Arial" w:hAnsi="Arial" w:cs="Arial"/>
          <w:color w:val="464646"/>
        </w:rPr>
      </w:pPr>
    </w:p>
    <w:p w14:paraId="04A4F146" w14:textId="77777777" w:rsidR="00E35FC5" w:rsidRPr="00E35FC5" w:rsidRDefault="00E35FC5" w:rsidP="00E35FC5">
      <w:pPr>
        <w:spacing w:after="0" w:line="240" w:lineRule="auto"/>
        <w:rPr>
          <w:rFonts w:ascii="Arial" w:hAnsi="Arial" w:cs="Arial"/>
          <w:color w:val="464646"/>
        </w:rPr>
      </w:pPr>
    </w:p>
    <w:p w14:paraId="3BCA19AD" w14:textId="7786C97B" w:rsidR="00E35FC5" w:rsidRDefault="00E35FC5" w:rsidP="00E35FC5">
      <w:pPr>
        <w:pStyle w:val="Titolo1"/>
        <w:pBdr>
          <w:left w:val="single" w:sz="24" w:space="8" w:color="CCCCCC"/>
        </w:pBdr>
        <w:spacing w:line="245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Mail Art, quintessenza della </w:t>
      </w:r>
    </w:p>
    <w:p w14:paraId="26A808C1" w14:textId="5347C6B5" w:rsidR="00E35FC5" w:rsidRDefault="00E35FC5" w:rsidP="00E35FC5">
      <w:pPr>
        <w:pStyle w:val="Titolo1"/>
        <w:pBdr>
          <w:left w:val="single" w:sz="24" w:space="8" w:color="CCCCCC"/>
        </w:pBdr>
        <w:spacing w:line="245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comunicazione creativa</w:t>
      </w:r>
      <w:r>
        <w:rPr>
          <w:rFonts w:ascii="Arial" w:hAnsi="Arial" w:cs="Arial"/>
          <w:b w:val="0"/>
          <w:bCs w:val="0"/>
          <w:color w:val="777777"/>
          <w:sz w:val="29"/>
          <w:szCs w:val="29"/>
        </w:rPr>
        <w:t>25 luglio 2021 | 26 settembre 2021</w:t>
      </w:r>
    </w:p>
    <w:p w14:paraId="17649EBF" w14:textId="77777777" w:rsidR="00E35FC5" w:rsidRDefault="00E35FC5" w:rsidP="00E35FC5">
      <w:pPr>
        <w:pStyle w:val="Titolo2"/>
        <w:spacing w:line="312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b/>
          <w:bCs/>
          <w:color w:val="333333"/>
        </w:rPr>
        <w:t>Progetto internazionale di Arte Postale di Ruggero Maggi</w:t>
      </w:r>
    </w:p>
    <w:p w14:paraId="0A2AB592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Arte è comunicazione e l’</w:t>
      </w:r>
      <w:r>
        <w:rPr>
          <w:rStyle w:val="Enfasigrassetto"/>
          <w:rFonts w:ascii="Arial" w:hAnsi="Arial" w:cs="Arial"/>
          <w:color w:val="333333"/>
          <w:sz w:val="22"/>
          <w:szCs w:val="22"/>
        </w:rPr>
        <w:t>arte postale</w:t>
      </w:r>
      <w:r>
        <w:rPr>
          <w:rFonts w:ascii="Arial" w:hAnsi="Arial" w:cs="Arial"/>
          <w:color w:val="464646"/>
          <w:sz w:val="22"/>
          <w:szCs w:val="22"/>
        </w:rPr>
        <w:t> può essere quindi considerata la </w:t>
      </w:r>
      <w:r>
        <w:rPr>
          <w:rStyle w:val="Enfasigrassetto"/>
          <w:rFonts w:ascii="Arial" w:hAnsi="Arial" w:cs="Arial"/>
          <w:color w:val="333333"/>
          <w:sz w:val="22"/>
          <w:szCs w:val="22"/>
        </w:rPr>
        <w:t>quintessenza della comunicazione creativa</w:t>
      </w:r>
      <w:r>
        <w:rPr>
          <w:rFonts w:ascii="Arial" w:hAnsi="Arial" w:cs="Arial"/>
          <w:color w:val="464646"/>
          <w:sz w:val="22"/>
          <w:szCs w:val="22"/>
        </w:rPr>
        <w:t>, offrendo contatti con il mondo intero attraverso il contenuto di una semplice busta.</w:t>
      </w:r>
    </w:p>
    <w:p w14:paraId="23844DA6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Cartoline, francobolli, buste… sono gli elementi principali della Mail Art, ma non solo, c’è anche una bella dose di anticonformismo, di decontestualizzazione di immagini e di oggetti, di scardinamento di regole e canoni, ringraziando Marcel Duchamp e Piero Manzoni. Prevale il desiderio di non conformarsi ad un mercato che quasi sempre inibisce la vera ricerca artistica.</w:t>
      </w:r>
    </w:p>
    <w:p w14:paraId="25A3A835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La Mail Art è l’emozione di ricevere buste che sono vere e proprie opere d’arte, emozione nell’aprirle e scoprire ciò che contengono, inaspettati tesori contenuti da altri tesori che in certi casi provengono dall’altra parte del mondo, con impressi i segni del lungo viaggio che fanno parte della loro storia.</w:t>
      </w:r>
    </w:p>
    <w:p w14:paraId="1278B6FF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Mentre Marcel Duchamp con i suoi ready-made dimostrava che tutto poteva essere arte e che ogni oggetto possedesse perciò in sé la “matrice” poetica in grado di decontestualizzarlo come opera d’arte, la Mail Art permette a chiunque l’accesso ad un nuovo mondo di comunicazione creativa e a una libera circolazione di idee, arte e cultura underground.</w:t>
      </w:r>
    </w:p>
    <w:p w14:paraId="3C1121E3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La sua funzione è unica, poiché unico è il suo collocamento all’interno del network stesso con le relative connessioni con altri artisti.</w:t>
      </w:r>
    </w:p>
    <w:p w14:paraId="784DE5B7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lastRenderedPageBreak/>
        <w:t>I documenti presenti fanno parte della collezione del </w:t>
      </w:r>
      <w:proofErr w:type="spellStart"/>
      <w:r>
        <w:rPr>
          <w:rStyle w:val="Enfasigrassetto"/>
          <w:rFonts w:ascii="Arial" w:hAnsi="Arial" w:cs="Arial"/>
          <w:color w:val="333333"/>
          <w:sz w:val="22"/>
          <w:szCs w:val="22"/>
        </w:rPr>
        <w:t>mailartista</w:t>
      </w:r>
      <w:proofErr w:type="spellEnd"/>
      <w:r>
        <w:rPr>
          <w:rStyle w:val="Enfasigrassetto"/>
          <w:rFonts w:ascii="Arial" w:hAnsi="Arial" w:cs="Arial"/>
          <w:color w:val="333333"/>
          <w:sz w:val="22"/>
          <w:szCs w:val="22"/>
        </w:rPr>
        <w:t xml:space="preserve"> Ruggero Maggi</w:t>
      </w:r>
      <w:r>
        <w:rPr>
          <w:rFonts w:ascii="Arial" w:hAnsi="Arial" w:cs="Arial"/>
          <w:color w:val="464646"/>
          <w:sz w:val="22"/>
          <w:szCs w:val="22"/>
        </w:rPr>
        <w:t>.</w:t>
      </w:r>
    </w:p>
    <w:p w14:paraId="5F729F08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La mostra è dedicata a </w:t>
      </w:r>
      <w:r>
        <w:rPr>
          <w:rStyle w:val="Enfasigrassetto"/>
          <w:rFonts w:ascii="Arial" w:hAnsi="Arial" w:cs="Arial"/>
          <w:color w:val="333333"/>
          <w:sz w:val="22"/>
          <w:szCs w:val="22"/>
        </w:rPr>
        <w:t>Adriano Cattani</w:t>
      </w:r>
      <w:r>
        <w:rPr>
          <w:rFonts w:ascii="Arial" w:hAnsi="Arial" w:cs="Arial"/>
          <w:color w:val="464646"/>
          <w:sz w:val="22"/>
          <w:szCs w:val="22"/>
        </w:rPr>
        <w:t>, amato direttore del museo.</w:t>
      </w:r>
    </w:p>
    <w:p w14:paraId="4B4BD1FE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 </w:t>
      </w:r>
    </w:p>
    <w:p w14:paraId="36C3E02E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Per leggere il comunicato stampa in italiano e la lista degli artisti, </w:t>
      </w:r>
      <w:hyperlink r:id="rId10" w:history="1">
        <w:r>
          <w:rPr>
            <w:rStyle w:val="Collegamentoipertestuale"/>
            <w:rFonts w:ascii="Arial" w:hAnsi="Arial" w:cs="Arial"/>
            <w:color w:val="464646"/>
            <w:sz w:val="22"/>
            <w:szCs w:val="22"/>
          </w:rPr>
          <w:t>clicca qui</w:t>
        </w:r>
      </w:hyperlink>
      <w:r>
        <w:rPr>
          <w:rFonts w:ascii="Arial" w:hAnsi="Arial" w:cs="Arial"/>
          <w:color w:val="464646"/>
          <w:sz w:val="22"/>
          <w:szCs w:val="22"/>
        </w:rPr>
        <w:t>.</w:t>
      </w:r>
    </w:p>
    <w:p w14:paraId="137C1590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 xml:space="preserve">To </w:t>
      </w:r>
      <w:proofErr w:type="spellStart"/>
      <w:r>
        <w:rPr>
          <w:rFonts w:ascii="Arial" w:hAnsi="Arial" w:cs="Arial"/>
          <w:color w:val="464646"/>
          <w:sz w:val="22"/>
          <w:szCs w:val="22"/>
        </w:rPr>
        <w:t>read</w:t>
      </w:r>
      <w:proofErr w:type="spellEnd"/>
      <w:r>
        <w:rPr>
          <w:rFonts w:ascii="Arial" w:hAnsi="Arial" w:cs="Arial"/>
          <w:color w:val="464646"/>
          <w:sz w:val="22"/>
          <w:szCs w:val="22"/>
        </w:rPr>
        <w:t xml:space="preserve"> the press release in English and the list of </w:t>
      </w:r>
      <w:proofErr w:type="spellStart"/>
      <w:r>
        <w:rPr>
          <w:rFonts w:ascii="Arial" w:hAnsi="Arial" w:cs="Arial"/>
          <w:color w:val="464646"/>
          <w:sz w:val="22"/>
          <w:szCs w:val="22"/>
        </w:rPr>
        <w:t>artists</w:t>
      </w:r>
      <w:proofErr w:type="spellEnd"/>
      <w:r>
        <w:rPr>
          <w:rFonts w:ascii="Arial" w:hAnsi="Arial" w:cs="Arial"/>
          <w:color w:val="464646"/>
          <w:sz w:val="22"/>
          <w:szCs w:val="22"/>
        </w:rPr>
        <w:t>, </w:t>
      </w:r>
      <w:hyperlink r:id="rId11" w:history="1">
        <w:r>
          <w:rPr>
            <w:rStyle w:val="Collegamentoipertestuale"/>
            <w:rFonts w:ascii="Arial" w:hAnsi="Arial" w:cs="Arial"/>
            <w:color w:val="464646"/>
            <w:sz w:val="22"/>
            <w:szCs w:val="22"/>
          </w:rPr>
          <w:t xml:space="preserve">click </w:t>
        </w:r>
        <w:proofErr w:type="spellStart"/>
        <w:r>
          <w:rPr>
            <w:rStyle w:val="Collegamentoipertestuale"/>
            <w:rFonts w:ascii="Arial" w:hAnsi="Arial" w:cs="Arial"/>
            <w:color w:val="464646"/>
            <w:sz w:val="22"/>
            <w:szCs w:val="22"/>
          </w:rPr>
          <w:t>here</w:t>
        </w:r>
        <w:proofErr w:type="spellEnd"/>
      </w:hyperlink>
      <w:r>
        <w:rPr>
          <w:rFonts w:ascii="Arial" w:hAnsi="Arial" w:cs="Arial"/>
          <w:color w:val="464646"/>
          <w:sz w:val="22"/>
          <w:szCs w:val="22"/>
        </w:rPr>
        <w:t>.</w:t>
      </w:r>
    </w:p>
    <w:p w14:paraId="1A53E86B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 </w:t>
      </w:r>
    </w:p>
    <w:p w14:paraId="2007FFB4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  <w:u w:val="single"/>
        </w:rPr>
        <w:t>CREDITI</w:t>
      </w:r>
    </w:p>
    <w:p w14:paraId="6DE96405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Collezione in mostra di: Ruggero Maggi</w:t>
      </w:r>
    </w:p>
    <w:p w14:paraId="2DAF0688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Testi e allestimento di: Ruggero Maggi</w:t>
      </w:r>
    </w:p>
    <w:p w14:paraId="2E9A6CD8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Comunicazione: Museo dei Tasso e della Storia postale</w:t>
      </w:r>
    </w:p>
    <w:p w14:paraId="754E6159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Mostra organizzata e promossa da: Comune di Camerata Cornello, Museo dei Tasso e della Storia postale</w:t>
      </w:r>
    </w:p>
    <w:p w14:paraId="5AF98D17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Mostra organizzata con il sostegno morale del: Museo Storico della Comunicazione di Roma</w:t>
      </w:r>
    </w:p>
    <w:p w14:paraId="32A68BA4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Mostra organizzata con il patrocinio del: Polo Culturale “</w:t>
      </w:r>
      <w:proofErr w:type="spellStart"/>
      <w:r>
        <w:rPr>
          <w:rFonts w:ascii="Arial" w:hAnsi="Arial" w:cs="Arial"/>
          <w:color w:val="464646"/>
          <w:sz w:val="22"/>
          <w:szCs w:val="22"/>
        </w:rPr>
        <w:t>Mercatorum</w:t>
      </w:r>
      <w:proofErr w:type="spellEnd"/>
      <w:r>
        <w:rPr>
          <w:rFonts w:ascii="Arial" w:hAnsi="Arial" w:cs="Arial"/>
          <w:color w:val="464646"/>
          <w:sz w:val="22"/>
          <w:szCs w:val="22"/>
        </w:rPr>
        <w:t xml:space="preserve"> e Priula”</w:t>
      </w:r>
    </w:p>
    <w:p w14:paraId="3A47D5B7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 </w:t>
      </w:r>
    </w:p>
    <w:p w14:paraId="70DE9DBA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Style w:val="Enfasigrassetto"/>
          <w:rFonts w:ascii="Arial" w:hAnsi="Arial" w:cs="Arial"/>
          <w:color w:val="333333"/>
          <w:sz w:val="22"/>
          <w:szCs w:val="22"/>
        </w:rPr>
        <w:t>Per vedere le immagini della mostra, clicca </w:t>
      </w:r>
      <w:hyperlink r:id="rId12" w:history="1">
        <w:r>
          <w:rPr>
            <w:rStyle w:val="Collegamentoipertestuale"/>
            <w:rFonts w:ascii="Arial" w:hAnsi="Arial" w:cs="Arial"/>
            <w:b/>
            <w:bCs/>
            <w:color w:val="464646"/>
            <w:sz w:val="22"/>
            <w:szCs w:val="22"/>
          </w:rPr>
          <w:t>qui</w:t>
        </w:r>
      </w:hyperlink>
      <w:r>
        <w:rPr>
          <w:rStyle w:val="Enfasigrassetto"/>
          <w:rFonts w:ascii="Arial" w:hAnsi="Arial" w:cs="Arial"/>
          <w:color w:val="333333"/>
          <w:sz w:val="22"/>
          <w:szCs w:val="22"/>
        </w:rPr>
        <w:t>.</w:t>
      </w:r>
    </w:p>
    <w:p w14:paraId="2755D704" w14:textId="77777777" w:rsidR="00E35FC5" w:rsidRDefault="00E35FC5" w:rsidP="00E35FC5">
      <w:pPr>
        <w:pStyle w:val="NormaleWeb"/>
        <w:jc w:val="both"/>
        <w:rPr>
          <w:rFonts w:ascii="Arial" w:hAnsi="Arial" w:cs="Arial"/>
          <w:color w:val="464646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> </w:t>
      </w:r>
    </w:p>
    <w:p w14:paraId="23268467" w14:textId="77777777" w:rsidR="00E35FC5" w:rsidRDefault="00E35FC5" w:rsidP="00E35FC5">
      <w:pPr>
        <w:pStyle w:val="Titolo2"/>
        <w:spacing w:line="312" w:lineRule="atLeast"/>
        <w:rPr>
          <w:rFonts w:ascii="Arial" w:hAnsi="Arial" w:cs="Arial"/>
          <w:color w:val="333333"/>
          <w:sz w:val="36"/>
          <w:szCs w:val="36"/>
        </w:rPr>
      </w:pPr>
      <w:r>
        <w:rPr>
          <w:rFonts w:ascii="Arial" w:hAnsi="Arial" w:cs="Arial"/>
          <w:b/>
          <w:bCs/>
          <w:color w:val="333333"/>
        </w:rPr>
        <w:t>Inaugurazione mostra "Mail Art, quintessenza della comunicazione creativa"</w:t>
      </w:r>
    </w:p>
    <w:p w14:paraId="17B235FE" w14:textId="33C5DCBA" w:rsidR="00E35FC5" w:rsidRDefault="00E35FC5" w:rsidP="00E35FC5">
      <w:pPr>
        <w:rPr>
          <w:rFonts w:ascii="Arial" w:hAnsi="Arial" w:cs="Arial"/>
          <w:color w:val="464646"/>
        </w:rPr>
      </w:pPr>
      <w:r>
        <w:rPr>
          <w:rFonts w:ascii="Arial" w:hAnsi="Arial" w:cs="Arial"/>
          <w:noProof/>
          <w:color w:val="464646"/>
        </w:rPr>
        <w:drawing>
          <wp:inline distT="0" distB="0" distL="0" distR="0" wp14:anchorId="0A9D79F6" wp14:editId="57675F74">
            <wp:extent cx="1371600" cy="952500"/>
            <wp:effectExtent l="0" t="0" r="0" b="0"/>
            <wp:docPr id="5" name="Immagine 5" descr="Il mailartista Ruggero Maggi">
              <a:hlinkClick xmlns:a="http://schemas.openxmlformats.org/drawingml/2006/main" r:id="rId13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l mailartista Ruggero Maggi">
                      <a:hlinkClick r:id="rId13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464646"/>
        </w:rPr>
        <w:drawing>
          <wp:inline distT="0" distB="0" distL="0" distR="0" wp14:anchorId="565C7A27" wp14:editId="217EE45C">
            <wp:extent cx="1371600" cy="952500"/>
            <wp:effectExtent l="0" t="0" r="0" b="0"/>
            <wp:docPr id="4" name="Immagine 4" descr="Il sindaco Andrea Locatelli e il mailartista Ruggero Maggi">
              <a:hlinkClick xmlns:a="http://schemas.openxmlformats.org/drawingml/2006/main" r:id="rId1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l sindaco Andrea Locatelli e il mailartista Ruggero Maggi">
                      <a:hlinkClick r:id="rId1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464646"/>
        </w:rPr>
        <w:drawing>
          <wp:inline distT="0" distB="0" distL="0" distR="0" wp14:anchorId="34C71551" wp14:editId="5635E2CD">
            <wp:extent cx="1371600" cy="952500"/>
            <wp:effectExtent l="0" t="0" r="0" b="0"/>
            <wp:docPr id="3" name="Immagine 3" descr="Un mailartista di fronte alla sua opera">
              <a:hlinkClick xmlns:a="http://schemas.openxmlformats.org/drawingml/2006/main" r:id="rId17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 mailartista di fronte alla sua opera">
                      <a:hlinkClick r:id="rId17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464646"/>
        </w:rPr>
        <w:drawing>
          <wp:inline distT="0" distB="0" distL="0" distR="0" wp14:anchorId="54899486" wp14:editId="428E16DF">
            <wp:extent cx="1371600" cy="952500"/>
            <wp:effectExtent l="0" t="0" r="0" b="0"/>
            <wp:docPr id="2" name="Immagine 2" descr="Un particolare della mostra">
              <a:hlinkClick xmlns:a="http://schemas.openxmlformats.org/drawingml/2006/main" r:id="rId19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 particolare della mostra">
                      <a:hlinkClick r:id="rId19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E0B32" w14:textId="77777777" w:rsidR="00E35FC5" w:rsidRDefault="00E35FC5" w:rsidP="00E35FC5">
      <w:pPr>
        <w:pStyle w:val="Titolo5"/>
        <w:spacing w:before="0" w:line="312" w:lineRule="atLeast"/>
        <w:ind w:left="-300"/>
        <w:rPr>
          <w:rFonts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b/>
          <w:bCs/>
          <w:color w:val="333333"/>
          <w:sz w:val="26"/>
          <w:szCs w:val="26"/>
        </w:rPr>
        <w:t>News ed eventi</w:t>
      </w:r>
    </w:p>
    <w:p w14:paraId="3D90404D" w14:textId="77777777" w:rsidR="00E35FC5" w:rsidRDefault="00E35FC5" w:rsidP="00E35F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21" w:history="1">
        <w:r>
          <w:rPr>
            <w:rStyle w:val="Collegamentoipertestuale"/>
            <w:rFonts w:ascii="Arial" w:hAnsi="Arial" w:cs="Arial"/>
            <w:color w:val="464646"/>
            <w:sz w:val="19"/>
            <w:szCs w:val="19"/>
            <w:u w:val="none"/>
          </w:rPr>
          <w:t>News</w:t>
        </w:r>
      </w:hyperlink>
    </w:p>
    <w:p w14:paraId="61FF9A38" w14:textId="77777777" w:rsidR="00E35FC5" w:rsidRDefault="00E35FC5" w:rsidP="00E35F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22" w:history="1">
        <w:r>
          <w:rPr>
            <w:rStyle w:val="Collegamentoipertestuale"/>
            <w:rFonts w:ascii="Arial" w:hAnsi="Arial" w:cs="Arial"/>
            <w:color w:val="464646"/>
            <w:sz w:val="19"/>
            <w:szCs w:val="19"/>
            <w:u w:val="none"/>
          </w:rPr>
          <w:t>Archivio News</w:t>
        </w:r>
      </w:hyperlink>
    </w:p>
    <w:p w14:paraId="25CC44CA" w14:textId="77777777" w:rsidR="00E35FC5" w:rsidRDefault="00E35FC5" w:rsidP="00E35F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23" w:history="1">
        <w:r>
          <w:rPr>
            <w:rStyle w:val="Collegamentoipertestuale"/>
            <w:rFonts w:ascii="Arial" w:hAnsi="Arial" w:cs="Arial"/>
            <w:color w:val="000000"/>
            <w:sz w:val="19"/>
            <w:szCs w:val="19"/>
            <w:u w:val="none"/>
          </w:rPr>
          <w:t>Mostre</w:t>
        </w:r>
      </w:hyperlink>
    </w:p>
    <w:p w14:paraId="2877C92F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4" w:history="1">
        <w:r>
          <w:rPr>
            <w:rStyle w:val="Collegamentoipertestuale"/>
            <w:rFonts w:ascii="Arial" w:hAnsi="Arial" w:cs="Arial"/>
            <w:color w:val="000000"/>
            <w:sz w:val="17"/>
            <w:szCs w:val="17"/>
            <w:u w:val="none"/>
          </w:rPr>
          <w:t>Mail Art, quintessenza della comunicazione creativa</w:t>
        </w:r>
      </w:hyperlink>
    </w:p>
    <w:p w14:paraId="166DD4B6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5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Le epidemie del passato: la disinfezione della posta</w:t>
        </w:r>
      </w:hyperlink>
    </w:p>
    <w:p w14:paraId="0E860C48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6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Viaggiare con la posta dai tempi di Leonardo</w:t>
        </w:r>
      </w:hyperlink>
    </w:p>
    <w:p w14:paraId="4791E88B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7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L'arte di scrivere: nella bottega dello scrivano</w:t>
        </w:r>
      </w:hyperlink>
    </w:p>
    <w:p w14:paraId="4392F3CA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8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Francesco Tasso</w:t>
        </w:r>
      </w:hyperlink>
    </w:p>
    <w:p w14:paraId="779F574F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29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 xml:space="preserve">De itinere </w:t>
        </w:r>
        <w:proofErr w:type="spellStart"/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epistulae</w:t>
        </w:r>
        <w:proofErr w:type="spellEnd"/>
      </w:hyperlink>
    </w:p>
    <w:p w14:paraId="36E5641E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0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Un altro mondo</w:t>
        </w:r>
      </w:hyperlink>
    </w:p>
    <w:p w14:paraId="193E9477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1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Le poste della Repubblica di Venezia</w:t>
        </w:r>
      </w:hyperlink>
    </w:p>
    <w:p w14:paraId="10D24A3D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2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La stampa e le poste in Italia nel 1800</w:t>
        </w:r>
      </w:hyperlink>
    </w:p>
    <w:p w14:paraId="6E76B1B1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3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Le vie postali d'Europa</w:t>
        </w:r>
      </w:hyperlink>
    </w:p>
    <w:p w14:paraId="5A8BC198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4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 xml:space="preserve">Da Bergamo all'Europa. Le vie storiche </w:t>
        </w:r>
        <w:proofErr w:type="spellStart"/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Mercatorum</w:t>
        </w:r>
        <w:proofErr w:type="spellEnd"/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 xml:space="preserve"> e Priula</w:t>
        </w:r>
      </w:hyperlink>
    </w:p>
    <w:p w14:paraId="3E8ECC72" w14:textId="77777777" w:rsidR="00E35FC5" w:rsidRDefault="00E35FC5" w:rsidP="00E35F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7"/>
          <w:szCs w:val="17"/>
        </w:rPr>
      </w:pPr>
      <w:hyperlink r:id="rId35" w:history="1">
        <w:r>
          <w:rPr>
            <w:rStyle w:val="Collegamentoipertestuale"/>
            <w:rFonts w:ascii="Arial" w:hAnsi="Arial" w:cs="Arial"/>
            <w:color w:val="464646"/>
            <w:sz w:val="17"/>
            <w:szCs w:val="17"/>
            <w:u w:val="none"/>
          </w:rPr>
          <w:t>La sanità nella storia, illustrata dai documenti postali</w:t>
        </w:r>
      </w:hyperlink>
    </w:p>
    <w:p w14:paraId="0745FE4B" w14:textId="77777777" w:rsidR="00E35FC5" w:rsidRDefault="00E35FC5" w:rsidP="00E35F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36" w:history="1">
        <w:r>
          <w:rPr>
            <w:rStyle w:val="Collegamentoipertestuale"/>
            <w:rFonts w:ascii="Arial" w:hAnsi="Arial" w:cs="Arial"/>
            <w:color w:val="464646"/>
            <w:sz w:val="19"/>
            <w:szCs w:val="19"/>
            <w:u w:val="none"/>
          </w:rPr>
          <w:t>Convegni</w:t>
        </w:r>
      </w:hyperlink>
    </w:p>
    <w:p w14:paraId="233944A9" w14:textId="77777777" w:rsidR="00E35FC5" w:rsidRDefault="00E35FC5" w:rsidP="00E35F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37" w:history="1">
        <w:r>
          <w:rPr>
            <w:rStyle w:val="Collegamentoipertestuale"/>
            <w:rFonts w:ascii="Arial" w:hAnsi="Arial" w:cs="Arial"/>
            <w:color w:val="464646"/>
            <w:sz w:val="19"/>
            <w:szCs w:val="19"/>
            <w:u w:val="none"/>
          </w:rPr>
          <w:t>Presentazioni</w:t>
        </w:r>
      </w:hyperlink>
    </w:p>
    <w:p w14:paraId="670BD0D2" w14:textId="77777777" w:rsidR="00E35FC5" w:rsidRDefault="00E35FC5" w:rsidP="00E35F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hAnsi="Arial" w:cs="Arial"/>
          <w:color w:val="F2F2F2"/>
          <w:sz w:val="19"/>
          <w:szCs w:val="19"/>
        </w:rPr>
      </w:pPr>
      <w:hyperlink r:id="rId38" w:history="1">
        <w:r>
          <w:rPr>
            <w:rStyle w:val="Collegamentoipertestuale"/>
            <w:rFonts w:ascii="Arial" w:hAnsi="Arial" w:cs="Arial"/>
            <w:color w:val="464646"/>
            <w:sz w:val="19"/>
            <w:szCs w:val="19"/>
            <w:u w:val="none"/>
          </w:rPr>
          <w:t>Giornate Tassiane</w:t>
        </w:r>
      </w:hyperlink>
    </w:p>
    <w:p w14:paraId="60570CCD" w14:textId="77777777" w:rsidR="00F66E95" w:rsidRDefault="00F66E95"/>
    <w:sectPr w:rsidR="00F66E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1776B"/>
    <w:multiLevelType w:val="multilevel"/>
    <w:tmpl w:val="166E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1C6435"/>
    <w:multiLevelType w:val="multilevel"/>
    <w:tmpl w:val="44B09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F83FF1"/>
    <w:multiLevelType w:val="multilevel"/>
    <w:tmpl w:val="776C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166F88"/>
    <w:multiLevelType w:val="multilevel"/>
    <w:tmpl w:val="E8D8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627"/>
    <w:rsid w:val="00425627"/>
    <w:rsid w:val="00627B4D"/>
    <w:rsid w:val="00E35FC5"/>
    <w:rsid w:val="00F6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308BA"/>
  <w15:chartTrackingRefBased/>
  <w15:docId w15:val="{8B2C6271-B24B-4FD7-BBF8-91CAB75C1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256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5F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5FC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562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425627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425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25627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5F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5FC5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7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0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2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71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1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27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2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5160">
                          <w:marLeft w:val="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15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0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3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2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5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useodeitasso.com" TargetMode="External"/><Relationship Id="rId13" Type="http://schemas.openxmlformats.org/officeDocument/2006/relationships/hyperlink" Target="http://www.museodeitasso.com/export/sites/default/images/Mostra-Mail-Art/20210725_Inaugurazione-mostra-MailArt-RID-3.jpg_615295524.jpg" TargetMode="External"/><Relationship Id="rId18" Type="http://schemas.openxmlformats.org/officeDocument/2006/relationships/image" Target="media/image5.jpeg"/><Relationship Id="rId26" Type="http://schemas.openxmlformats.org/officeDocument/2006/relationships/hyperlink" Target="http://www.museodeitasso.com/it/news-ed-eventi/mostre/viaggiare-con-la-posta-dai-tempi-di-leonardo/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museodeitasso.com/it/news-ed-eventi/news-dal-museo/" TargetMode="External"/><Relationship Id="rId34" Type="http://schemas.openxmlformats.org/officeDocument/2006/relationships/hyperlink" Target="http://www.museodeitasso.com/it/news-ed-eventi/mostre/da-bergamo-alleuropa.-le-vie-storiche-mercatorum-e-priula/" TargetMode="External"/><Relationship Id="rId7" Type="http://schemas.openxmlformats.org/officeDocument/2006/relationships/hyperlink" Target="http://www.museodeitasso.com/" TargetMode="External"/><Relationship Id="rId12" Type="http://schemas.openxmlformats.org/officeDocument/2006/relationships/hyperlink" Target="https://www.flickr.com/photos/museodeitasso/albums/72157647880513808" TargetMode="External"/><Relationship Id="rId17" Type="http://schemas.openxmlformats.org/officeDocument/2006/relationships/hyperlink" Target="http://www.museodeitasso.com/export/sites/default/images/Mostra-Mail-Art/20210725_Inaugurazione-mostra-MailArt-RID-103.jpg_615295524.jpg" TargetMode="External"/><Relationship Id="rId25" Type="http://schemas.openxmlformats.org/officeDocument/2006/relationships/hyperlink" Target="http://www.museodeitasso.com/it/news-ed-eventi/mostre/le-epidemie-del-passato-la-disinfezione-della-posta/" TargetMode="External"/><Relationship Id="rId33" Type="http://schemas.openxmlformats.org/officeDocument/2006/relationships/hyperlink" Target="http://www.museodeitasso.com/it/news-ed-eventi/mostre/le-vie-postali-deuropa/" TargetMode="External"/><Relationship Id="rId38" Type="http://schemas.openxmlformats.org/officeDocument/2006/relationships/hyperlink" Target="http://www.museodeitasso.com/it/news-ed-eventi/giornate-tassiane/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6.jpeg"/><Relationship Id="rId29" Type="http://schemas.openxmlformats.org/officeDocument/2006/relationships/hyperlink" Target="http://www.museodeitasso.com/it/news-ed-eventi/mostre/de-itinere-epistulae.-la-posta-nellimpero-romano-tra-la-postumia-e-laemilia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museodeitasso.com/export/sites/default/documenti/CS_ENG_InternationalMailArtProjectbyRuggeroMaggi.pdf" TargetMode="External"/><Relationship Id="rId24" Type="http://schemas.openxmlformats.org/officeDocument/2006/relationships/hyperlink" Target="http://www.museodeitasso.com/it/news-ed-eventi/mostre/mail-art-quintessenza-della-comunicazione-creativa/" TargetMode="External"/><Relationship Id="rId32" Type="http://schemas.openxmlformats.org/officeDocument/2006/relationships/hyperlink" Target="http://www.museodeitasso.com/it/news-ed-eventi/mostre/le-poste-e-la-stampa-in-italia-nel-1800/" TargetMode="External"/><Relationship Id="rId37" Type="http://schemas.openxmlformats.org/officeDocument/2006/relationships/hyperlink" Target="http://www.museodeitasso.com/it/news-ed-eventi/presentazioni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www.museodeitasso.com/it/news-ed-eventi/" TargetMode="External"/><Relationship Id="rId15" Type="http://schemas.openxmlformats.org/officeDocument/2006/relationships/hyperlink" Target="http://www.museodeitasso.com/export/sites/default/images/Mostra-Mail-Art/20210725_Inaugurazione-mostra-MailArt-RID-84.jpg_615295524.jpg" TargetMode="External"/><Relationship Id="rId23" Type="http://schemas.openxmlformats.org/officeDocument/2006/relationships/hyperlink" Target="http://www.museodeitasso.com/it/news-ed-eventi/mostre/" TargetMode="External"/><Relationship Id="rId28" Type="http://schemas.openxmlformats.org/officeDocument/2006/relationships/hyperlink" Target="http://www.museodeitasso.com/it/news-ed-eventi/mostre/francesco-tasso/" TargetMode="External"/><Relationship Id="rId36" Type="http://schemas.openxmlformats.org/officeDocument/2006/relationships/hyperlink" Target="http://www.museodeitasso.com/it/news-ed-eventi/convegni/" TargetMode="External"/><Relationship Id="rId10" Type="http://schemas.openxmlformats.org/officeDocument/2006/relationships/hyperlink" Target="http://www.museodeitasso.com/export/sites/default/documenti/CS-Mail-Art-progetto-int.-di-Arte-Postale-di-Ruggero-Maggi.pdf" TargetMode="External"/><Relationship Id="rId19" Type="http://schemas.openxmlformats.org/officeDocument/2006/relationships/hyperlink" Target="http://www.museodeitasso.com/export/sites/default/images/Mostra-Mail-Art/20210725_Inaugurazione-mostra-MailArt-RID-44.jpg_615295524.jpg" TargetMode="External"/><Relationship Id="rId31" Type="http://schemas.openxmlformats.org/officeDocument/2006/relationships/hyperlink" Target="http://www.museodeitasso.com/it/news-ed-eventi/mostre/le-poste-della-repubblica-di-venezi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Relationship Id="rId22" Type="http://schemas.openxmlformats.org/officeDocument/2006/relationships/hyperlink" Target="http://www.museodeitasso.com/it/news-ed-eventi/Archivio-News/" TargetMode="External"/><Relationship Id="rId27" Type="http://schemas.openxmlformats.org/officeDocument/2006/relationships/hyperlink" Target="http://www.museodeitasso.com/it/news-ed-eventi/mostre/larte-di-scrivere-nella-bottega-dello-scrivano/" TargetMode="External"/><Relationship Id="rId30" Type="http://schemas.openxmlformats.org/officeDocument/2006/relationships/hyperlink" Target="http://www.museodeitasso.com/it/news-ed-eventi/mostre/un-altro-mondo/" TargetMode="External"/><Relationship Id="rId35" Type="http://schemas.openxmlformats.org/officeDocument/2006/relationships/hyperlink" Target="http://www.museodeitasso.com/it/news-ed-eventi/mostre/la-sanit-nella-storia-illustrata-dai-documenti-postal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1090</Words>
  <Characters>6216</Characters>
  <Application>Microsoft Office Word</Application>
  <DocSecurity>0</DocSecurity>
  <Lines>51</Lines>
  <Paragraphs>14</Paragraphs>
  <ScaleCrop>false</ScaleCrop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Mirko Grandinetti</dc:creator>
  <cp:keywords/>
  <dc:description/>
  <cp:lastModifiedBy>Mirko Grandinetti</cp:lastModifiedBy>
  <cp:revision>4</cp:revision>
  <dcterms:created xsi:type="dcterms:W3CDTF">2021-08-16T12:57:00Z</dcterms:created>
  <dcterms:modified xsi:type="dcterms:W3CDTF">2021-08-16T13:03:00Z</dcterms:modified>
</cp:coreProperties>
</file>